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CB" w:rsidRPr="00EC1510" w:rsidRDefault="00EC1510">
      <w:pPr>
        <w:rPr>
          <w:rFonts w:ascii="仿宋_GB2312" w:eastAsia="仿宋_GB2312"/>
          <w:sz w:val="32"/>
        </w:rPr>
      </w:pPr>
      <w:r w:rsidRPr="00EC1510"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2</w:t>
      </w:r>
      <w:r w:rsidRPr="00EC1510">
        <w:rPr>
          <w:rFonts w:ascii="仿宋_GB2312" w:eastAsia="仿宋_GB2312" w:hint="eastAsia"/>
          <w:sz w:val="32"/>
        </w:rPr>
        <w:t>：</w:t>
      </w:r>
    </w:p>
    <w:p w:rsidR="007A4AFE" w:rsidRDefault="007A4AFE" w:rsidP="007A4AFE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柳州市公安局保留为行政审批必要条件的中介服务事项目录（2019年）</w:t>
      </w:r>
    </w:p>
    <w:p w:rsidR="007A4AFE" w:rsidRDefault="007A4AFE" w:rsidP="007A4AFE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（共1项）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"/>
        <w:gridCol w:w="1708"/>
        <w:gridCol w:w="1802"/>
        <w:gridCol w:w="1767"/>
        <w:gridCol w:w="2370"/>
        <w:gridCol w:w="1721"/>
      </w:tblGrid>
      <w:tr w:rsidR="007A4AFE" w:rsidRPr="00AB002F" w:rsidTr="00AB002F">
        <w:trPr>
          <w:trHeight w:val="789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AFE" w:rsidRPr="00AB002F" w:rsidRDefault="007A4AFE" w:rsidP="00F170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B002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AFE" w:rsidRPr="00AB002F" w:rsidRDefault="007A4AFE" w:rsidP="00F170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B002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中介服务事项名称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AFE" w:rsidRPr="00AB002F" w:rsidRDefault="007A4AFE" w:rsidP="00F170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B002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涉及的行政许可事项名称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AFE" w:rsidRPr="00AB002F" w:rsidRDefault="007A4AFE" w:rsidP="00F170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B002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行政许可事项行业主管部门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AFE" w:rsidRPr="00AB002F" w:rsidRDefault="007A4AFE" w:rsidP="00F170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B002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中介服务事项设定依据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AFE" w:rsidRPr="00AB002F" w:rsidRDefault="007A4AFE" w:rsidP="00F170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B002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中介服务实施机构</w:t>
            </w:r>
          </w:p>
        </w:tc>
      </w:tr>
      <w:tr w:rsidR="007A4AFE" w:rsidTr="00AB002F">
        <w:trPr>
          <w:trHeight w:val="8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AFE" w:rsidRPr="00AB002F" w:rsidRDefault="007A4AFE" w:rsidP="00F1701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B002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AFE" w:rsidRPr="00AB002F" w:rsidRDefault="007A4AFE" w:rsidP="00F1701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B002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民用爆炸物品储存库安全评价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AFE" w:rsidRPr="00AB002F" w:rsidRDefault="007A4AFE" w:rsidP="00F1701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B002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爆破作业单位许可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AFE" w:rsidRPr="00AB002F" w:rsidRDefault="007A4AFE" w:rsidP="00F1701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B002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市公安局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AFE" w:rsidRPr="00AB002F" w:rsidRDefault="007A4AFE" w:rsidP="00F1701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B002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《民用爆炸物品安全管理条例》（2006年5月10日国务院令第466号，2014年7月29日予以修改）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AFE" w:rsidRDefault="007A4AFE" w:rsidP="00F1701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B002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具有安全评价资质的机构</w:t>
            </w:r>
          </w:p>
        </w:tc>
      </w:tr>
    </w:tbl>
    <w:p w:rsidR="007A4AFE" w:rsidRPr="007A4AFE" w:rsidRDefault="007A4AFE"/>
    <w:sectPr w:rsidR="007A4AFE" w:rsidRPr="007A4AFE" w:rsidSect="007E0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DC4" w:rsidRDefault="00561DC4" w:rsidP="007A4AFE">
      <w:r>
        <w:separator/>
      </w:r>
    </w:p>
  </w:endnote>
  <w:endnote w:type="continuationSeparator" w:id="1">
    <w:p w:rsidR="00561DC4" w:rsidRDefault="00561DC4" w:rsidP="007A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DC4" w:rsidRDefault="00561DC4" w:rsidP="007A4AFE">
      <w:r>
        <w:separator/>
      </w:r>
    </w:p>
  </w:footnote>
  <w:footnote w:type="continuationSeparator" w:id="1">
    <w:p w:rsidR="00561DC4" w:rsidRDefault="00561DC4" w:rsidP="007A4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AFE"/>
    <w:rsid w:val="00561DC4"/>
    <w:rsid w:val="007A4AFE"/>
    <w:rsid w:val="007E09CB"/>
    <w:rsid w:val="00AB002F"/>
    <w:rsid w:val="00D84D8A"/>
    <w:rsid w:val="00EC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FE"/>
    <w:pPr>
      <w:widowControl w:val="0"/>
      <w:jc w:val="both"/>
    </w:pPr>
    <w:rPr>
      <w:rFonts w:ascii="Times New Roman" w:eastAsia="宋体" w:hAnsi="Times New Roman" w:cs="Times New Roman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4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semiHidden/>
    <w:rsid w:val="007A4A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4A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semiHidden/>
    <w:rsid w:val="007A4A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王顺玲</dc:creator>
  <cp:keywords/>
  <dc:description/>
  <cp:lastModifiedBy>韦何莉</cp:lastModifiedBy>
  <cp:revision>4</cp:revision>
  <dcterms:created xsi:type="dcterms:W3CDTF">2020-01-06T08:13:00Z</dcterms:created>
  <dcterms:modified xsi:type="dcterms:W3CDTF">2020-01-06T09:52:00Z</dcterms:modified>
</cp:coreProperties>
</file>